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-185"/>
        <w:tblW w:w="0" w:type="auto"/>
        <w:tblLook w:val="04A0"/>
      </w:tblPr>
      <w:tblGrid>
        <w:gridCol w:w="2830"/>
        <w:gridCol w:w="7418"/>
      </w:tblGrid>
      <w:tr w:rsidR="00A56F48" w:rsidTr="00952AE7">
        <w:trPr>
          <w:trHeight w:val="408"/>
        </w:trPr>
        <w:tc>
          <w:tcPr>
            <w:tcW w:w="10248" w:type="dxa"/>
            <w:gridSpan w:val="2"/>
            <w:shd w:val="clear" w:color="auto" w:fill="203464"/>
          </w:tcPr>
          <w:p w:rsidR="00A56F48" w:rsidRPr="00952AE7" w:rsidRDefault="00952AE7" w:rsidP="00952AE7">
            <w:pPr>
              <w:jc w:val="center"/>
              <w:rPr>
                <w:rFonts w:ascii="Twinkl Handwritten" w:hAnsi="Twinkl Handwritten"/>
                <w:color w:val="FFFFFF" w:themeColor="background1"/>
                <w:sz w:val="46"/>
                <w:szCs w:val="60"/>
                <w:lang w:val="en-US"/>
              </w:rPr>
            </w:pPr>
            <w:r w:rsidRPr="00952AE7">
              <w:rPr>
                <w:rFonts w:ascii="Twinkl Handwritten" w:hAnsi="Twinkl Handwritten"/>
                <w:color w:val="FFFFFF" w:themeColor="background1"/>
                <w:sz w:val="46"/>
                <w:szCs w:val="60"/>
                <w:lang w:val="en-US"/>
              </w:rPr>
              <w:t>Pre-school Practitioner Job Description</w:t>
            </w:r>
          </w:p>
        </w:tc>
      </w:tr>
      <w:tr w:rsidR="00A56F48" w:rsidTr="00952AE7">
        <w:trPr>
          <w:trHeight w:val="580"/>
        </w:trPr>
        <w:tc>
          <w:tcPr>
            <w:tcW w:w="2830" w:type="dxa"/>
            <w:shd w:val="clear" w:color="auto" w:fill="203464"/>
          </w:tcPr>
          <w:p w:rsidR="00A56F48" w:rsidRPr="0016048C" w:rsidRDefault="00A56F48" w:rsidP="00952AE7">
            <w:pPr>
              <w:jc w:val="left"/>
              <w:rPr>
                <w:color w:val="FFFFFF" w:themeColor="background1"/>
              </w:rPr>
            </w:pPr>
            <w:r w:rsidRPr="0016048C">
              <w:rPr>
                <w:rFonts w:ascii="Roboto Slab" w:eastAsia="Roboto" w:hAnsi="Roboto Slab" w:cs="Roboto"/>
                <w:b/>
                <w:color w:val="FFFFFF" w:themeColor="background1"/>
              </w:rPr>
              <w:t>Job Title:</w:t>
            </w:r>
          </w:p>
        </w:tc>
        <w:tc>
          <w:tcPr>
            <w:tcW w:w="7418" w:type="dxa"/>
            <w:vAlign w:val="center"/>
          </w:tcPr>
          <w:p w:rsidR="00A56F48" w:rsidRPr="002D30D2" w:rsidRDefault="00A56F48" w:rsidP="00952AE7">
            <w:pPr>
              <w:jc w:val="left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Early Years Practitioner</w:t>
            </w:r>
          </w:p>
        </w:tc>
      </w:tr>
      <w:tr w:rsidR="00A56F48" w:rsidTr="00952AE7">
        <w:trPr>
          <w:trHeight w:val="580"/>
        </w:trPr>
        <w:tc>
          <w:tcPr>
            <w:tcW w:w="2830" w:type="dxa"/>
            <w:shd w:val="clear" w:color="auto" w:fill="203464"/>
          </w:tcPr>
          <w:p w:rsidR="00A56F48" w:rsidRPr="0016048C" w:rsidRDefault="00A56F48" w:rsidP="00952AE7">
            <w:pPr>
              <w:jc w:val="left"/>
              <w:rPr>
                <w:color w:val="FFFFFF" w:themeColor="background1"/>
              </w:rPr>
            </w:pPr>
            <w:r w:rsidRPr="0016048C">
              <w:rPr>
                <w:rFonts w:ascii="Roboto Slab" w:eastAsia="Roboto" w:hAnsi="Roboto Slab" w:cs="Roboto"/>
                <w:b/>
                <w:color w:val="FFFFFF" w:themeColor="background1"/>
              </w:rPr>
              <w:t>Location:</w:t>
            </w:r>
          </w:p>
        </w:tc>
        <w:tc>
          <w:tcPr>
            <w:tcW w:w="7418" w:type="dxa"/>
            <w:vAlign w:val="center"/>
          </w:tcPr>
          <w:p w:rsidR="00A56F48" w:rsidRPr="002D30D2" w:rsidRDefault="00F61A93" w:rsidP="00952AE7">
            <w:pPr>
              <w:jc w:val="left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Beehive Pre-School Playgroup, Bray Road, Fulford, York, YO10 4JG</w:t>
            </w:r>
          </w:p>
        </w:tc>
      </w:tr>
      <w:tr w:rsidR="00A56F48" w:rsidTr="00952AE7">
        <w:trPr>
          <w:trHeight w:val="580"/>
        </w:trPr>
        <w:tc>
          <w:tcPr>
            <w:tcW w:w="2830" w:type="dxa"/>
            <w:shd w:val="clear" w:color="auto" w:fill="203464"/>
          </w:tcPr>
          <w:p w:rsidR="00A56F48" w:rsidRPr="0016048C" w:rsidRDefault="00A56F48" w:rsidP="00952AE7">
            <w:pPr>
              <w:jc w:val="left"/>
              <w:rPr>
                <w:color w:val="FFFFFF" w:themeColor="background1"/>
              </w:rPr>
            </w:pPr>
            <w:r w:rsidRPr="0016048C">
              <w:rPr>
                <w:rFonts w:ascii="Roboto Slab" w:hAnsi="Roboto Slab"/>
                <w:b/>
                <w:bCs/>
                <w:color w:val="FFFFFF" w:themeColor="background1"/>
              </w:rPr>
              <w:t>Responsible to:</w:t>
            </w:r>
          </w:p>
        </w:tc>
        <w:tc>
          <w:tcPr>
            <w:tcW w:w="7418" w:type="dxa"/>
            <w:vAlign w:val="center"/>
          </w:tcPr>
          <w:p w:rsidR="00A56F48" w:rsidRPr="002D30D2" w:rsidRDefault="00A56F48" w:rsidP="00952AE7">
            <w:pPr>
              <w:jc w:val="left"/>
              <w:rPr>
                <w:rFonts w:ascii="Roboto" w:hAnsi="Roboto"/>
                <w:sz w:val="24"/>
                <w:szCs w:val="24"/>
              </w:rPr>
            </w:pPr>
            <w:r w:rsidRPr="002D30D2">
              <w:rPr>
                <w:rFonts w:ascii="Roboto" w:hAnsi="Roboto"/>
                <w:sz w:val="24"/>
                <w:szCs w:val="24"/>
              </w:rPr>
              <w:t>Manager</w:t>
            </w:r>
          </w:p>
        </w:tc>
      </w:tr>
      <w:tr w:rsidR="00A56F48" w:rsidTr="00952AE7">
        <w:trPr>
          <w:trHeight w:val="580"/>
        </w:trPr>
        <w:tc>
          <w:tcPr>
            <w:tcW w:w="2830" w:type="dxa"/>
            <w:shd w:val="clear" w:color="auto" w:fill="203464"/>
          </w:tcPr>
          <w:p w:rsidR="00A56F48" w:rsidRPr="0016048C" w:rsidRDefault="00A56F48" w:rsidP="00952AE7">
            <w:pPr>
              <w:jc w:val="left"/>
              <w:rPr>
                <w:rFonts w:ascii="Roboto Slab" w:hAnsi="Roboto Slab"/>
                <w:b/>
                <w:bCs/>
                <w:color w:val="FFFFFF" w:themeColor="background1"/>
              </w:rPr>
            </w:pPr>
            <w:r w:rsidRPr="0016048C">
              <w:rPr>
                <w:rFonts w:ascii="Roboto Slab" w:hAnsi="Roboto Slab"/>
                <w:b/>
                <w:bCs/>
                <w:color w:val="FFFFFF" w:themeColor="background1"/>
              </w:rPr>
              <w:t>Hours:</w:t>
            </w:r>
          </w:p>
        </w:tc>
        <w:tc>
          <w:tcPr>
            <w:tcW w:w="7418" w:type="dxa"/>
            <w:vAlign w:val="center"/>
          </w:tcPr>
          <w:p w:rsidR="00A56F48" w:rsidRPr="002D30D2" w:rsidRDefault="001C5748" w:rsidP="001C5748">
            <w:pPr>
              <w:jc w:val="left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Minimum of 2</w:t>
            </w:r>
            <w:r w:rsidR="002C7FD8">
              <w:rPr>
                <w:rFonts w:ascii="Roboto" w:hAnsi="Roboto"/>
                <w:sz w:val="24"/>
                <w:szCs w:val="24"/>
              </w:rPr>
              <w:t>4 hours per week</w:t>
            </w:r>
            <w:r>
              <w:rPr>
                <w:rFonts w:ascii="Roboto" w:hAnsi="Roboto"/>
                <w:sz w:val="24"/>
                <w:szCs w:val="24"/>
              </w:rPr>
              <w:t>, possibility of full-time depending on the candidate.</w:t>
            </w:r>
            <w:r w:rsidR="002C7FD8">
              <w:rPr>
                <w:rFonts w:ascii="Roboto" w:hAnsi="Roboto"/>
                <w:sz w:val="24"/>
                <w:szCs w:val="24"/>
              </w:rPr>
              <w:t xml:space="preserve"> </w:t>
            </w:r>
            <w:r w:rsidR="00F61A93">
              <w:rPr>
                <w:rFonts w:ascii="Roboto" w:hAnsi="Roboto"/>
                <w:sz w:val="24"/>
                <w:szCs w:val="24"/>
              </w:rPr>
              <w:t xml:space="preserve">Monday-Friday 9am-4pm, term time. </w:t>
            </w:r>
            <w:r w:rsidR="002C7FD8">
              <w:rPr>
                <w:rFonts w:ascii="Roboto" w:hAnsi="Roboto"/>
                <w:sz w:val="24"/>
                <w:szCs w:val="24"/>
              </w:rPr>
              <w:t xml:space="preserve">Flexibility of days/hours depending on candidate. </w:t>
            </w:r>
            <w:r w:rsidR="00F5524F">
              <w:rPr>
                <w:rFonts w:ascii="Roboto" w:hAnsi="Roboto"/>
                <w:sz w:val="24"/>
                <w:szCs w:val="24"/>
              </w:rPr>
              <w:t xml:space="preserve">Start date </w:t>
            </w:r>
            <w:r w:rsidR="002C7FD8">
              <w:rPr>
                <w:rFonts w:ascii="Roboto" w:hAnsi="Roboto"/>
                <w:sz w:val="24"/>
                <w:szCs w:val="24"/>
              </w:rPr>
              <w:t>April</w:t>
            </w:r>
            <w:r w:rsidR="00F5524F">
              <w:rPr>
                <w:rFonts w:ascii="Roboto" w:hAnsi="Roboto"/>
                <w:sz w:val="24"/>
                <w:szCs w:val="24"/>
              </w:rPr>
              <w:t xml:space="preserve"> 2025 but can be flexible depending on the candidate’s notice period.</w:t>
            </w:r>
            <w:r>
              <w:rPr>
                <w:rFonts w:ascii="Roboto" w:hAnsi="Roboto"/>
                <w:sz w:val="24"/>
                <w:szCs w:val="24"/>
              </w:rPr>
              <w:t xml:space="preserve"> Permanent position.</w:t>
            </w:r>
          </w:p>
        </w:tc>
      </w:tr>
      <w:tr w:rsidR="00A56F48" w:rsidTr="00952AE7">
        <w:trPr>
          <w:trHeight w:val="580"/>
        </w:trPr>
        <w:tc>
          <w:tcPr>
            <w:tcW w:w="10248" w:type="dxa"/>
            <w:gridSpan w:val="2"/>
            <w:shd w:val="clear" w:color="auto" w:fill="203464"/>
          </w:tcPr>
          <w:p w:rsidR="00A56F48" w:rsidRDefault="00A56F48" w:rsidP="00952AE7">
            <w:pPr>
              <w:tabs>
                <w:tab w:val="center" w:pos="5016"/>
                <w:tab w:val="right" w:pos="10032"/>
              </w:tabs>
              <w:jc w:val="left"/>
            </w:pPr>
            <w:r>
              <w:rPr>
                <w:rFonts w:ascii="Roboto Slab" w:hAnsi="Roboto Slab"/>
                <w:b/>
                <w:bCs/>
                <w:color w:val="FFFFFF" w:themeColor="background1"/>
                <w:sz w:val="28"/>
                <w:szCs w:val="28"/>
              </w:rPr>
              <w:tab/>
            </w:r>
            <w:r w:rsidRPr="0016048C">
              <w:rPr>
                <w:rFonts w:ascii="Roboto Slab" w:hAnsi="Roboto Slab"/>
                <w:b/>
                <w:bCs/>
                <w:color w:val="FFFFFF" w:themeColor="background1"/>
                <w:sz w:val="28"/>
                <w:szCs w:val="28"/>
              </w:rPr>
              <w:t>Key Responsibilities</w:t>
            </w:r>
            <w:r>
              <w:rPr>
                <w:rFonts w:ascii="Roboto Slab" w:hAnsi="Roboto Slab"/>
                <w:b/>
                <w:bCs/>
                <w:color w:val="FFFFFF" w:themeColor="background1"/>
                <w:sz w:val="28"/>
                <w:szCs w:val="28"/>
              </w:rPr>
              <w:tab/>
            </w:r>
          </w:p>
        </w:tc>
      </w:tr>
      <w:tr w:rsidR="00A56F48" w:rsidTr="00952AE7">
        <w:trPr>
          <w:trHeight w:val="580"/>
        </w:trPr>
        <w:tc>
          <w:tcPr>
            <w:tcW w:w="10248" w:type="dxa"/>
            <w:gridSpan w:val="2"/>
          </w:tcPr>
          <w:p w:rsidR="002D01C2" w:rsidRPr="002D01C2" w:rsidRDefault="002D01C2" w:rsidP="00952A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Roboto Slab" w:hAnsi="Roboto Slab"/>
                <w:b/>
                <w:bCs/>
                <w:color w:val="000000"/>
                <w:sz w:val="22"/>
              </w:rPr>
            </w:pPr>
            <w:r w:rsidRPr="002D01C2">
              <w:rPr>
                <w:rFonts w:ascii="Roboto Slab" w:hAnsi="Roboto Slab"/>
                <w:b/>
                <w:bCs/>
                <w:color w:val="000000"/>
                <w:sz w:val="22"/>
              </w:rPr>
              <w:t>Beehive Pre-School Playgroup is a small, friend</w:t>
            </w:r>
            <w:r w:rsidR="00952AE7">
              <w:rPr>
                <w:rFonts w:ascii="Roboto Slab" w:hAnsi="Roboto Slab"/>
                <w:b/>
                <w:bCs/>
                <w:color w:val="000000"/>
                <w:sz w:val="22"/>
              </w:rPr>
              <w:t xml:space="preserve">ly and well-established setting. We are seeking to employ </w:t>
            </w:r>
            <w:r w:rsidRPr="002D01C2">
              <w:rPr>
                <w:rFonts w:ascii="Roboto Slab" w:hAnsi="Roboto Slab"/>
                <w:b/>
                <w:bCs/>
                <w:color w:val="000000"/>
                <w:sz w:val="22"/>
              </w:rPr>
              <w:t xml:space="preserve">a </w:t>
            </w:r>
            <w:r w:rsidR="00952AE7">
              <w:rPr>
                <w:rFonts w:ascii="Roboto Slab" w:hAnsi="Roboto Slab"/>
                <w:b/>
                <w:bCs/>
                <w:color w:val="000000"/>
                <w:sz w:val="22"/>
              </w:rPr>
              <w:t xml:space="preserve">practitioner to be a </w:t>
            </w:r>
            <w:r w:rsidRPr="002D01C2">
              <w:rPr>
                <w:rFonts w:ascii="Roboto Slab" w:hAnsi="Roboto Slab"/>
                <w:b/>
                <w:bCs/>
                <w:color w:val="000000"/>
                <w:sz w:val="22"/>
              </w:rPr>
              <w:t>key person for nominated children. You will have dedicated planning and preparation time as</w:t>
            </w:r>
            <w:r w:rsidR="001C5748">
              <w:rPr>
                <w:rFonts w:ascii="Roboto Slab" w:hAnsi="Roboto Slab"/>
                <w:b/>
                <w:bCs/>
                <w:color w:val="000000"/>
                <w:sz w:val="22"/>
              </w:rPr>
              <w:t xml:space="preserve"> well as time in the playroom. </w:t>
            </w:r>
          </w:p>
          <w:p w:rsidR="00A56F48" w:rsidRDefault="00A56F48" w:rsidP="00952A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Roboto Slab" w:hAnsi="Roboto Slab"/>
                <w:b/>
                <w:bCs/>
                <w:color w:val="000000"/>
              </w:rPr>
            </w:pPr>
            <w:r w:rsidRPr="00433E64">
              <w:rPr>
                <w:rFonts w:ascii="Roboto Slab" w:hAnsi="Roboto Slab"/>
                <w:b/>
                <w:bCs/>
                <w:color w:val="000000"/>
              </w:rPr>
              <w:t>Main Duties</w:t>
            </w:r>
            <w:r w:rsidR="00F61A93">
              <w:rPr>
                <w:rFonts w:ascii="Roboto Slab" w:hAnsi="Roboto Slab"/>
                <w:b/>
                <w:bCs/>
                <w:color w:val="000000"/>
              </w:rPr>
              <w:t>: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w</w:t>
            </w:r>
            <w:r w:rsidR="00F61A93">
              <w:rPr>
                <w:rFonts w:ascii="Roboto" w:hAnsi="Roboto"/>
                <w:color w:val="000000"/>
                <w:sz w:val="22"/>
                <w:szCs w:val="22"/>
              </w:rPr>
              <w:t>ork closely with children aged 2-4</w:t>
            </w:r>
            <w:r>
              <w:rPr>
                <w:rFonts w:ascii="Roboto" w:hAnsi="Roboto"/>
                <w:color w:val="000000"/>
                <w:sz w:val="22"/>
                <w:szCs w:val="22"/>
              </w:rPr>
              <w:t xml:space="preserve"> years old, looking after their daily needs such as feeding, nappy changing and toileting.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work as part of a team to deliver and meet the requirements of the Early Years Foundation Stage for all children.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plan, provide and support age-appropriate play opportunities in line with the curriculum and individual needs of the children in your care.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ensure the safeguarding and welfare of all children in your care.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be a key person to an allocated number of children and their families.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observe, assess and record children’s learning and development progress.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Provide an enabling environment that meets the needs of each unique individual child.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build and maintain positive relationships with parents/carers.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adhere to and follow the setting’s policies and procedures.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ensure confidentiality is adhered to at all times.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attend regular team meetings.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ensure standards of health and safety, hygiene and cleanliness are maintained at all times.</w:t>
            </w:r>
          </w:p>
          <w:p w:rsidR="00A56F48" w:rsidRDefault="00A56F48" w:rsidP="00952AE7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attend additional training events and meetings as identified by the Manager for training requirements.</w:t>
            </w:r>
          </w:p>
          <w:p w:rsidR="00BF4A6B" w:rsidRDefault="00A56F48" w:rsidP="00952AE7">
            <w:pPr>
              <w:pStyle w:val="NormalWeb"/>
              <w:numPr>
                <w:ilvl w:val="0"/>
                <w:numId w:val="3"/>
              </w:numPr>
              <w:spacing w:after="0" w:afterAutospacing="0" w:line="300" w:lineRule="auto"/>
              <w:ind w:left="714" w:hanging="357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To liaise and work in partnership with external agencies (both statutory and voluntary) to support children within the setting as appropriate.</w:t>
            </w:r>
          </w:p>
          <w:p w:rsidR="00952AE7" w:rsidRDefault="00952AE7" w:rsidP="00952AE7">
            <w:pPr>
              <w:pStyle w:val="NormalWeb"/>
              <w:spacing w:after="0" w:afterAutospacing="0" w:line="300" w:lineRule="auto"/>
              <w:ind w:left="714"/>
              <w:textAlignment w:val="baseline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A56F48" w:rsidRPr="00BF4A6B" w:rsidRDefault="00BF4A6B" w:rsidP="00952AE7">
            <w:pPr>
              <w:jc w:val="center"/>
              <w:rPr>
                <w:rFonts w:ascii="Roboto" w:hAnsi="Roboto"/>
                <w:i/>
                <w:sz w:val="22"/>
                <w:szCs w:val="22"/>
                <w:lang w:val="en-US"/>
              </w:rPr>
            </w:pPr>
            <w:r w:rsidRPr="001358E9">
              <w:rPr>
                <w:rFonts w:ascii="Roboto" w:eastAsia="Times New Roman" w:hAnsi="Roboto" w:cs="Arial"/>
                <w:i/>
                <w:iCs/>
                <w:color w:val="000000"/>
                <w:sz w:val="22"/>
                <w:szCs w:val="22"/>
              </w:rPr>
              <w:t xml:space="preserve">Please note that this is not an exhaustive list of duties. The </w:t>
            </w:r>
            <w:r w:rsidR="002C7FD8">
              <w:rPr>
                <w:rFonts w:ascii="Roboto" w:eastAsia="Times New Roman" w:hAnsi="Roboto" w:cs="Arial"/>
                <w:i/>
                <w:iCs/>
                <w:color w:val="000000"/>
                <w:sz w:val="22"/>
                <w:szCs w:val="22"/>
              </w:rPr>
              <w:t xml:space="preserve">pre-school </w:t>
            </w:r>
            <w:r>
              <w:rPr>
                <w:rFonts w:ascii="Roboto" w:eastAsia="Times New Roman" w:hAnsi="Roboto" w:cs="Arial"/>
                <w:i/>
                <w:iCs/>
                <w:color w:val="000000"/>
                <w:sz w:val="22"/>
                <w:szCs w:val="22"/>
              </w:rPr>
              <w:t xml:space="preserve">practitioner </w:t>
            </w:r>
            <w:r w:rsidRPr="001358E9">
              <w:rPr>
                <w:rFonts w:ascii="Roboto" w:eastAsia="Times New Roman" w:hAnsi="Roboto" w:cs="Arial"/>
                <w:i/>
                <w:iCs/>
                <w:color w:val="000000"/>
                <w:sz w:val="22"/>
                <w:szCs w:val="22"/>
              </w:rPr>
              <w:t>will be required to undertake any other reasonable duties outlined by the Manager</w:t>
            </w:r>
            <w:r>
              <w:rPr>
                <w:rFonts w:ascii="Roboto" w:eastAsia="Times New Roman" w:hAnsi="Roboto" w:cs="Arial"/>
                <w:i/>
                <w:iCs/>
                <w:color w:val="000000"/>
                <w:sz w:val="22"/>
                <w:szCs w:val="22"/>
              </w:rPr>
              <w:t>.</w:t>
            </w:r>
          </w:p>
        </w:tc>
      </w:tr>
    </w:tbl>
    <w:p w:rsidR="00D1556F" w:rsidRDefault="00BA7EA5" w:rsidP="004E5017">
      <w:pPr>
        <w:sectPr w:rsidR="00D1556F" w:rsidSect="00B8626B">
          <w:headerReference w:type="default" r:id="rId8"/>
          <w:footerReference w:type="default" r:id="rId9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 w:rsidRPr="00BA7EA5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08180627" o:spid="_x0000_s2056" type="#_x0000_t202" style="position:absolute;left:0;text-align:left;margin-left:503.55pt;margin-top:731.7pt;width:39.35pt;height:16.75pt;z-index:25167872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" filled="f" stroked="f" strokeweight=".5pt">
            <v:textbox>
              <w:txbxContent>
                <w:p w:rsidR="00046B13" w:rsidRPr="00046B13" w:rsidRDefault="00046B13" w:rsidP="00046B13">
                  <w:pPr>
                    <w:jc w:val="right"/>
                    <w:rPr>
                      <w:rFonts w:ascii="Roboto" w:hAnsi="Roboto"/>
                      <w:sz w:val="18"/>
                      <w:szCs w:val="21"/>
                      <w:lang w:val="en-US"/>
                    </w:rPr>
                  </w:pPr>
                  <w:r>
                    <w:rPr>
                      <w:rFonts w:ascii="Roboto" w:hAnsi="Roboto"/>
                      <w:sz w:val="18"/>
                      <w:szCs w:val="21"/>
                      <w:lang w:val="en-US"/>
                    </w:rPr>
                    <w:t>1</w:t>
                  </w:r>
                  <w:r w:rsidRPr="00046B13">
                    <w:rPr>
                      <w:rFonts w:ascii="Roboto" w:hAnsi="Roboto"/>
                      <w:sz w:val="18"/>
                      <w:szCs w:val="21"/>
                      <w:lang w:val="en-US"/>
                    </w:rPr>
                    <w:t>/3</w:t>
                  </w:r>
                </w:p>
              </w:txbxContent>
            </v:textbox>
            <w10:wrap anchorx="margin"/>
          </v:shape>
        </w:pict>
      </w:r>
      <w:r w:rsidRPr="00BA7EA5">
        <w:rPr>
          <w:b/>
          <w:noProof/>
        </w:rPr>
        <w:pict>
          <v:shape id="Text Box 23" o:spid="_x0000_s2055" type="#_x0000_t202" style="position:absolute;left:0;text-align:left;margin-left:27pt;margin-top:32.2pt;width:507pt;height:49.9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" filled="f" stroked="f" strokeweight=".5pt">
            <v:textbox>
              <w:txbxContent>
                <w:p w:rsidR="00A56F48" w:rsidRPr="00952AE7" w:rsidRDefault="00A56F48" w:rsidP="00952AE7">
                  <w:pPr>
                    <w:rPr>
                      <w:szCs w:val="60"/>
                    </w:rPr>
                  </w:pPr>
                </w:p>
              </w:txbxContent>
            </v:textbox>
          </v:shape>
        </w:pict>
      </w:r>
    </w:p>
    <w:tbl>
      <w:tblPr>
        <w:tblStyle w:val="TableGrid"/>
        <w:tblpPr w:leftFromText="180" w:rightFromText="180" w:vertAnchor="text" w:horzAnchor="margin" w:tblpXSpec="center" w:tblpY="771"/>
        <w:tblW w:w="0" w:type="auto"/>
        <w:tblLook w:val="04A0"/>
      </w:tblPr>
      <w:tblGrid>
        <w:gridCol w:w="3166"/>
        <w:gridCol w:w="4739"/>
        <w:gridCol w:w="2301"/>
      </w:tblGrid>
      <w:tr w:rsidR="00A56F48" w:rsidTr="00046B13">
        <w:tc>
          <w:tcPr>
            <w:tcW w:w="10206" w:type="dxa"/>
            <w:gridSpan w:val="3"/>
            <w:shd w:val="clear" w:color="auto" w:fill="FFFFFF" w:themeFill="background1"/>
          </w:tcPr>
          <w:p w:rsidR="00A56F48" w:rsidRPr="0016048C" w:rsidRDefault="00BA7EA5" w:rsidP="00F61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Roboto Slab" w:hAnsi="Roboto Slab"/>
                <w:b/>
                <w:bCs/>
                <w:color w:val="FFFFFF" w:themeColor="background1"/>
              </w:rPr>
            </w:pPr>
            <w:r w:rsidRPr="00BA7EA5">
              <w:rPr>
                <w:b/>
                <w:noProof/>
              </w:rPr>
              <w:lastRenderedPageBreak/>
              <w:pict>
                <v:shape id="Text Box 33" o:spid="_x0000_s2054" type="#_x0000_t202" style="position:absolute;margin-left:-10.6pt;margin-top:-29.15pt;width:521.25pt;height:21.75pt;z-index:2516633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" filled="f" stroked="f" strokeweight=".5pt">
                  <v:textbox>
                    <w:txbxContent>
                      <w:p w:rsidR="00A56F48" w:rsidRPr="004767E9" w:rsidRDefault="00A56F48" w:rsidP="00A56F48">
                        <w:pPr>
                          <w:jc w:val="left"/>
                          <w:rPr>
                            <w:rFonts w:ascii="Roboto" w:hAnsi="Roboto"/>
                            <w:b/>
                            <w:bCs/>
                            <w:sz w:val="22"/>
                            <w:szCs w:val="28"/>
                            <w:lang w:val="en-US"/>
                          </w:rPr>
                        </w:pPr>
                        <w:r w:rsidRPr="004767E9">
                          <w:rPr>
                            <w:rFonts w:ascii="Roboto" w:eastAsia="Times New Roman" w:hAnsi="Roboto" w:cs="Arial"/>
                            <w:b/>
                            <w:bCs/>
                            <w:iCs/>
                            <w:color w:val="000000"/>
                            <w:sz w:val="22"/>
                            <w:szCs w:val="28"/>
                          </w:rPr>
                          <w:t>Person Specificatio</w:t>
                        </w:r>
                        <w:r w:rsidR="004767E9" w:rsidRPr="004767E9">
                          <w:rPr>
                            <w:rFonts w:ascii="Roboto" w:eastAsia="Times New Roman" w:hAnsi="Roboto" w:cs="Arial"/>
                            <w:b/>
                            <w:bCs/>
                            <w:iCs/>
                            <w:color w:val="000000"/>
                            <w:sz w:val="22"/>
                            <w:szCs w:val="28"/>
                          </w:rPr>
                          <w:t>n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A56F48" w:rsidRPr="0016048C">
              <w:rPr>
                <w:rFonts w:ascii="Roboto Slab" w:hAnsi="Roboto Slab"/>
                <w:b/>
                <w:bCs/>
                <w:color w:val="1C1C1C" w:themeColor="text1"/>
              </w:rPr>
              <w:t xml:space="preserve">Criteria: </w:t>
            </w:r>
          </w:p>
        </w:tc>
      </w:tr>
      <w:tr w:rsidR="00A56F48" w:rsidTr="00F61A93">
        <w:tc>
          <w:tcPr>
            <w:tcW w:w="3166" w:type="dxa"/>
          </w:tcPr>
          <w:p w:rsidR="00A56F48" w:rsidRDefault="00A56F48" w:rsidP="00046B13"/>
        </w:tc>
        <w:tc>
          <w:tcPr>
            <w:tcW w:w="4739" w:type="dxa"/>
            <w:shd w:val="clear" w:color="auto" w:fill="203464"/>
            <w:vAlign w:val="center"/>
          </w:tcPr>
          <w:p w:rsidR="00A56F48" w:rsidRPr="0016048C" w:rsidRDefault="00A56F48" w:rsidP="00046B13">
            <w:pPr>
              <w:jc w:val="center"/>
              <w:rPr>
                <w:rFonts w:ascii="Roboto Slab" w:hAnsi="Roboto Slab"/>
                <w:b/>
                <w:color w:val="FFFFFF" w:themeColor="background1"/>
              </w:rPr>
            </w:pPr>
            <w:r w:rsidRPr="0016048C">
              <w:rPr>
                <w:rFonts w:ascii="Roboto Slab" w:hAnsi="Roboto Slab"/>
                <w:b/>
                <w:color w:val="FFFFFF" w:themeColor="background1"/>
              </w:rPr>
              <w:t>Essential</w:t>
            </w:r>
          </w:p>
        </w:tc>
        <w:tc>
          <w:tcPr>
            <w:tcW w:w="2301" w:type="dxa"/>
            <w:shd w:val="clear" w:color="auto" w:fill="203464"/>
            <w:vAlign w:val="center"/>
          </w:tcPr>
          <w:p w:rsidR="00A56F48" w:rsidRPr="0016048C" w:rsidRDefault="00A56F48" w:rsidP="00046B13">
            <w:pPr>
              <w:jc w:val="center"/>
              <w:rPr>
                <w:rFonts w:ascii="Roboto Slab" w:hAnsi="Roboto Slab"/>
                <w:b/>
                <w:color w:val="FFFFFF" w:themeColor="background1"/>
              </w:rPr>
            </w:pPr>
            <w:r w:rsidRPr="0016048C">
              <w:rPr>
                <w:rFonts w:ascii="Roboto Slab" w:hAnsi="Roboto Slab"/>
                <w:b/>
                <w:color w:val="FFFFFF" w:themeColor="background1"/>
              </w:rPr>
              <w:t>Desirable</w:t>
            </w:r>
          </w:p>
        </w:tc>
      </w:tr>
      <w:tr w:rsidR="00A56F48" w:rsidTr="00F61A93">
        <w:trPr>
          <w:trHeight w:val="2112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F48" w:rsidRDefault="00A56F48" w:rsidP="006A51DD">
            <w:pPr>
              <w:jc w:val="left"/>
            </w:pPr>
            <w:r>
              <w:rPr>
                <w:rFonts w:ascii="Roboto" w:eastAsia="Roboto" w:hAnsi="Roboto" w:cs="Roboto"/>
                <w:color w:val="000000"/>
                <w:sz w:val="22"/>
                <w:szCs w:val="22"/>
              </w:rPr>
              <w:t>Qualifications and Experience</w:t>
            </w:r>
          </w:p>
        </w:tc>
        <w:tc>
          <w:tcPr>
            <w:tcW w:w="4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F48" w:rsidRDefault="00A56F48" w:rsidP="006A51DD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A minimum of a full and relevant Level 2, Level 3 or equivalent qualification in early years</w:t>
            </w:r>
          </w:p>
          <w:p w:rsidR="00A56F48" w:rsidRDefault="00A56F48" w:rsidP="006A51DD">
            <w:pPr>
              <w:jc w:val="left"/>
            </w:pPr>
          </w:p>
          <w:p w:rsidR="00A56F48" w:rsidRDefault="00F61A93" w:rsidP="006A51DD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1</w:t>
            </w:r>
            <w:r w:rsidR="00A56F48">
              <w:rPr>
                <w:rFonts w:ascii="Roboto" w:hAnsi="Roboto"/>
                <w:color w:val="000000"/>
                <w:sz w:val="22"/>
                <w:szCs w:val="22"/>
              </w:rPr>
              <w:t xml:space="preserve"> year</w:t>
            </w:r>
            <w:r>
              <w:rPr>
                <w:rFonts w:ascii="Roboto" w:hAnsi="Roboto"/>
                <w:color w:val="000000"/>
                <w:sz w:val="22"/>
                <w:szCs w:val="22"/>
              </w:rPr>
              <w:t>’</w:t>
            </w:r>
            <w:r w:rsidR="00A56F48">
              <w:rPr>
                <w:rFonts w:ascii="Roboto" w:hAnsi="Roboto"/>
                <w:color w:val="000000"/>
                <w:sz w:val="22"/>
                <w:szCs w:val="22"/>
              </w:rPr>
              <w:t>s experience within an early years setting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F48" w:rsidRDefault="00A56F48" w:rsidP="006A51DD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Food Hygiene certificate</w:t>
            </w:r>
          </w:p>
          <w:p w:rsidR="00A56F48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A56F48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A56F48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A Paediatric First Aid qualification completed within the last three years</w:t>
            </w:r>
          </w:p>
          <w:p w:rsidR="006A51DD" w:rsidRDefault="006A51DD" w:rsidP="006A51DD">
            <w:pPr>
              <w:pStyle w:val="NormalWeb"/>
              <w:spacing w:before="0" w:beforeAutospacing="0" w:after="0" w:afterAutospacing="0"/>
            </w:pPr>
          </w:p>
        </w:tc>
      </w:tr>
      <w:tr w:rsidR="00A56F48" w:rsidTr="00F61A93">
        <w:trPr>
          <w:trHeight w:val="3542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F48" w:rsidRDefault="00A56F48" w:rsidP="006A51DD">
            <w:pPr>
              <w:jc w:val="left"/>
            </w:pPr>
            <w:r>
              <w:rPr>
                <w:rFonts w:ascii="Roboto" w:eastAsia="Roboto" w:hAnsi="Roboto" w:cs="Roboto"/>
                <w:color w:val="000000"/>
                <w:sz w:val="22"/>
                <w:szCs w:val="22"/>
              </w:rPr>
              <w:t>Specialist Knowledge</w:t>
            </w:r>
          </w:p>
        </w:tc>
        <w:tc>
          <w:tcPr>
            <w:tcW w:w="4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F48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Understanding of the statutory requirements of legislation concerning Equal Opportunities, Health and Safety, SEND and Child Protection</w:t>
            </w:r>
          </w:p>
          <w:p w:rsidR="00F61A93" w:rsidRDefault="00F61A93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F61A93" w:rsidRDefault="00F61A93" w:rsidP="00F61A93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Understanding of safeguarding and child protection</w:t>
            </w:r>
          </w:p>
          <w:p w:rsidR="00A56F48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A56F48" w:rsidRDefault="00A56F48" w:rsidP="006A51DD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Knowledge of The Childcare Act (2006)</w:t>
            </w:r>
          </w:p>
          <w:p w:rsidR="00A56F48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A56F48" w:rsidRDefault="00A56F48" w:rsidP="006A51DD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EYFS welfare, learning and development requirements</w:t>
            </w:r>
          </w:p>
          <w:p w:rsidR="00A56F48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6A51DD" w:rsidRPr="005E247E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Strong understanding of the EYFS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F48" w:rsidRDefault="00A56F48" w:rsidP="006A51DD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The use of ICT to effectively support teaching and learning and to monitor children’s progress</w:t>
            </w:r>
          </w:p>
          <w:p w:rsidR="00A56F48" w:rsidRDefault="00A56F48" w:rsidP="006A51DD">
            <w:pPr>
              <w:jc w:val="left"/>
            </w:pPr>
          </w:p>
          <w:p w:rsidR="00A56F48" w:rsidRDefault="00A56F48" w:rsidP="00F61A93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Understanding of SEND</w:t>
            </w:r>
          </w:p>
        </w:tc>
      </w:tr>
      <w:tr w:rsidR="00A56F48" w:rsidTr="00F61A93"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F48" w:rsidRDefault="00A56F48" w:rsidP="006A51DD">
            <w:pPr>
              <w:jc w:val="left"/>
            </w:pPr>
            <w:r>
              <w:rPr>
                <w:rFonts w:ascii="Roboto" w:eastAsia="Roboto" w:hAnsi="Roboto" w:cs="Roboto"/>
                <w:color w:val="000000"/>
                <w:sz w:val="22"/>
                <w:szCs w:val="22"/>
              </w:rPr>
              <w:t>Skills and Abilities</w:t>
            </w:r>
          </w:p>
        </w:tc>
        <w:tc>
          <w:tcPr>
            <w:tcW w:w="4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F48" w:rsidRDefault="00A56F48" w:rsidP="006A51DD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Confidence in delivering the curriculum</w:t>
            </w:r>
          </w:p>
          <w:p w:rsidR="00A56F48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A56F48" w:rsidRDefault="00A56F48" w:rsidP="006A51DD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Ability to communicate confidently and professionally with a wide range of people, both written and verbally</w:t>
            </w:r>
          </w:p>
          <w:p w:rsidR="00A56F48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A56F48" w:rsidRDefault="00A56F48" w:rsidP="006A51DD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Good organisation and time management skills</w:t>
            </w:r>
          </w:p>
          <w:p w:rsidR="00A56F48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A56F48" w:rsidRDefault="002D01C2" w:rsidP="006A51DD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An active</w:t>
            </w:r>
            <w:r w:rsidR="00A56F48">
              <w:rPr>
                <w:rFonts w:ascii="Roboto" w:hAnsi="Roboto"/>
                <w:color w:val="000000"/>
                <w:sz w:val="22"/>
                <w:szCs w:val="22"/>
              </w:rPr>
              <w:t xml:space="preserve"> team player</w:t>
            </w:r>
          </w:p>
          <w:p w:rsidR="00A56F48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A56F48" w:rsidRDefault="002D01C2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Positive promotion of settings’ aims</w:t>
            </w:r>
            <w:r w:rsidR="00A56F48">
              <w:rPr>
                <w:rFonts w:ascii="Roboto" w:hAnsi="Roboto"/>
                <w:color w:val="000000"/>
                <w:sz w:val="22"/>
                <w:szCs w:val="22"/>
              </w:rPr>
              <w:t xml:space="preserve"> </w:t>
            </w:r>
          </w:p>
          <w:p w:rsidR="002D01C2" w:rsidRDefault="002D01C2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A56F48" w:rsidRDefault="002D01C2" w:rsidP="006A51DD">
            <w:pPr>
              <w:pStyle w:val="NormalWeb"/>
              <w:spacing w:before="0" w:beforeAutospacing="0" w:after="0" w:afterAutospacing="0"/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R</w:t>
            </w:r>
            <w:r w:rsidR="00A56F48">
              <w:rPr>
                <w:rFonts w:ascii="Roboto" w:hAnsi="Roboto"/>
                <w:color w:val="000000"/>
                <w:sz w:val="22"/>
                <w:szCs w:val="22"/>
              </w:rPr>
              <w:t>eflective and evaluative</w:t>
            </w:r>
            <w:r>
              <w:rPr>
                <w:rFonts w:ascii="Roboto" w:hAnsi="Roboto"/>
                <w:color w:val="000000"/>
                <w:sz w:val="22"/>
                <w:szCs w:val="22"/>
              </w:rPr>
              <w:t xml:space="preserve"> practitioner with a</w:t>
            </w:r>
            <w:r w:rsidR="00F61A93">
              <w:rPr>
                <w:rFonts w:ascii="Roboto" w:hAnsi="Roboto"/>
                <w:color w:val="000000"/>
                <w:sz w:val="22"/>
                <w:szCs w:val="22"/>
              </w:rPr>
              <w:t>bility to be flexible to the children’s needs</w:t>
            </w:r>
          </w:p>
          <w:p w:rsidR="00A56F48" w:rsidRDefault="00A56F48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</w:p>
          <w:p w:rsidR="00046B13" w:rsidRPr="00F61A93" w:rsidRDefault="002D01C2" w:rsidP="006A51DD">
            <w:pPr>
              <w:pStyle w:val="NormalWeb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I</w:t>
            </w:r>
            <w:r w:rsidR="00A56F48">
              <w:rPr>
                <w:rFonts w:ascii="Roboto" w:hAnsi="Roboto"/>
                <w:color w:val="000000"/>
                <w:sz w:val="22"/>
                <w:szCs w:val="22"/>
              </w:rPr>
              <w:t>maginative and creative</w:t>
            </w:r>
            <w:r w:rsidR="00BA7EA5" w:rsidRPr="00BA7EA5">
              <w:rPr>
                <w:b/>
                <w:noProof/>
              </w:rPr>
              <w:pict>
                <v:shape id="Text Box 298412760" o:spid="_x0000_s2052" type="#_x0000_t202" style="position:absolute;margin-left:324.05pt;margin-top:41.55pt;width:39.4pt;height:16.75pt;z-index:251676672;visibility:visible;mso-position-horizontal-relative:margin;mso-position-vertical-relative:text;mso-width-relative:margin;mso-height-relative:margin" filled="f" stroked="f" strokeweight=".5pt">
                  <v:textbox>
                    <w:txbxContent>
                      <w:p w:rsidR="00046B13" w:rsidRPr="00046B13" w:rsidRDefault="00046B13" w:rsidP="00046B13">
                        <w:pPr>
                          <w:jc w:val="right"/>
                          <w:rPr>
                            <w:rFonts w:ascii="Roboto" w:hAnsi="Roboto"/>
                            <w:sz w:val="18"/>
                            <w:szCs w:val="21"/>
                            <w:lang w:val="en-US"/>
                          </w:rPr>
                        </w:pPr>
                        <w:r>
                          <w:rPr>
                            <w:rFonts w:ascii="Roboto" w:hAnsi="Roboto"/>
                            <w:sz w:val="18"/>
                            <w:szCs w:val="21"/>
                            <w:lang w:val="en-US"/>
                          </w:rPr>
                          <w:t>2</w:t>
                        </w:r>
                        <w:r w:rsidRPr="00046B13">
                          <w:rPr>
                            <w:rFonts w:ascii="Roboto" w:hAnsi="Roboto"/>
                            <w:sz w:val="18"/>
                            <w:szCs w:val="21"/>
                            <w:lang w:val="en-US"/>
                          </w:rPr>
                          <w:t>/3</w:t>
                        </w:r>
                      </w:p>
                    </w:txbxContent>
                  </v:textbox>
                  <w10:wrap anchorx="margin"/>
                </v:shape>
              </w:pict>
            </w:r>
            <w:r>
              <w:rPr>
                <w:rFonts w:ascii="Roboto" w:hAnsi="Roboto"/>
                <w:color w:val="000000"/>
                <w:sz w:val="22"/>
                <w:szCs w:val="22"/>
              </w:rPr>
              <w:t xml:space="preserve"> approach to planning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F48" w:rsidRPr="0016048C" w:rsidRDefault="00A56F48" w:rsidP="006A51DD">
            <w:pPr>
              <w:pStyle w:val="NormalWeb"/>
              <w:spacing w:before="0" w:beforeAutospacing="0" w:after="0" w:afterAutospacing="0"/>
            </w:pPr>
          </w:p>
          <w:p w:rsidR="00A56F48" w:rsidRPr="0016048C" w:rsidRDefault="00A56F48" w:rsidP="006A51DD">
            <w:pPr>
              <w:jc w:val="left"/>
            </w:pPr>
          </w:p>
        </w:tc>
      </w:tr>
    </w:tbl>
    <w:p w:rsidR="00B8626B" w:rsidRPr="009E4127" w:rsidRDefault="00BA7EA5" w:rsidP="009E4127">
      <w:r w:rsidRPr="00BA7EA5">
        <w:rPr>
          <w:b/>
          <w:noProof/>
        </w:rPr>
        <w:pict>
          <v:shape id="Text Box 91603606" o:spid="_x0000_s2050" type="#_x0000_t202" style="position:absolute;left:0;text-align:left;margin-left:501.25pt;margin-top:733.7pt;width:39.4pt;height:16.75pt;z-index:25167462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" filled="f" stroked="f" strokeweight=".5pt">
            <v:textbox>
              <w:txbxContent>
                <w:p w:rsidR="00046B13" w:rsidRPr="00046B13" w:rsidRDefault="00046B13" w:rsidP="00046B13">
                  <w:pPr>
                    <w:jc w:val="right"/>
                    <w:rPr>
                      <w:rFonts w:ascii="Roboto" w:hAnsi="Roboto"/>
                      <w:sz w:val="18"/>
                      <w:szCs w:val="21"/>
                      <w:lang w:val="en-US"/>
                    </w:rPr>
                  </w:pPr>
                  <w:r w:rsidRPr="00046B13">
                    <w:rPr>
                      <w:rFonts w:ascii="Roboto" w:hAnsi="Roboto"/>
                      <w:sz w:val="18"/>
                      <w:szCs w:val="21"/>
                      <w:lang w:val="en-US"/>
                    </w:rPr>
                    <w:t>3/3</w:t>
                  </w:r>
                </w:p>
              </w:txbxContent>
            </v:textbox>
            <w10:wrap anchorx="margin"/>
          </v:shape>
        </w:pict>
      </w:r>
    </w:p>
    <w:sectPr w:rsidR="00B8626B" w:rsidRPr="009E4127" w:rsidSect="00B8626B">
      <w:headerReference w:type="default" r:id="rId10"/>
      <w:footerReference w:type="default" r:id="rId11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51BE" w:rsidRDefault="008151BE" w:rsidP="00DD5720">
      <w:r>
        <w:separator/>
      </w:r>
    </w:p>
  </w:endnote>
  <w:endnote w:type="continuationSeparator" w:id="1">
    <w:p w:rsidR="008151BE" w:rsidRDefault="008151BE" w:rsidP="00DD57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C9CE8C-5ACB-40AC-82CC-6E883E370573}"/>
    <w:embedBold r:id="rId2" w:fontKey="{6CB9F214-2742-4BD5-A533-5A36EC6F6A07}"/>
    <w:embedItalic r:id="rId3" w:fontKey="{1DB21F2F-9DDF-4F94-853D-E71FEECA6E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  <w:embedRegular r:id="rId4" w:fontKey="{856F0828-D9D5-4283-A54B-516269BDE0ED}"/>
    <w:embedBold r:id="rId5" w:fontKey="{1802C642-9435-4C06-83E8-0F4EAF2EA982}"/>
    <w:embedItalic r:id="rId6" w:fontKey="{C5E800EA-80E2-46DC-A683-0C64CC5F606E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Twinkl Handwritten">
    <w:altName w:val="Arial"/>
    <w:panose1 w:val="00000000000000000000"/>
    <w:charset w:val="00"/>
    <w:family w:val="modern"/>
    <w:notTrueType/>
    <w:pitch w:val="variable"/>
    <w:sig w:usb0="00000001" w:usb1="10000002" w:usb2="00000000" w:usb3="00000000" w:csb0="00000003" w:csb1="00000000"/>
  </w:font>
  <w:font w:name="Roboto Slab">
    <w:altName w:val="Times New Roman"/>
    <w:charset w:val="00"/>
    <w:family w:val="auto"/>
    <w:pitch w:val="variable"/>
    <w:sig w:usb0="00000001" w:usb1="5000205B" w:usb2="00000020" w:usb3="00000000" w:csb0="0000019F" w:csb1="00000000"/>
    <w:embedBold r:id="rId7" w:fontKey="{ECC461A8-27B8-480C-9A0D-ED2700FD5DC7}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  <w:embedRegular r:id="rId8" w:fontKey="{9AA7C57B-F222-4288-A870-68FA4FB84BA2}"/>
    <w:embedBold r:id="rId9" w:fontKey="{D6AA7C27-9A53-4231-873B-2EF9721B249B}"/>
    <w:embedItalic r:id="rId10" w:fontKey="{F93E4D4C-47CA-4CDF-9E0A-45C23D72B7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55F576DF-9E6B-4008-96AE-42BDB3C812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F47" w:rsidRDefault="00874F47" w:rsidP="009E4127">
    <w:pPr>
      <w:pStyle w:val="Header"/>
    </w:pPr>
  </w:p>
  <w:p w:rsidR="00874F47" w:rsidRDefault="00874F4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F47" w:rsidRDefault="00874F47" w:rsidP="009E4127">
    <w:pPr>
      <w:pStyle w:val="Header"/>
    </w:pPr>
  </w:p>
  <w:p w:rsidR="00874F47" w:rsidRDefault="00874F4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51BE" w:rsidRDefault="008151BE" w:rsidP="00DD5720">
      <w:r>
        <w:separator/>
      </w:r>
    </w:p>
  </w:footnote>
  <w:footnote w:type="continuationSeparator" w:id="1">
    <w:p w:rsidR="008151BE" w:rsidRDefault="008151BE" w:rsidP="00DD57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4F4" w:rsidRDefault="00D804F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4F4" w:rsidRDefault="00D804F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6404123"/>
    <w:multiLevelType w:val="multilevel"/>
    <w:tmpl w:val="EEAA6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A56F48"/>
    <w:rsid w:val="00025835"/>
    <w:rsid w:val="0003405A"/>
    <w:rsid w:val="00046B13"/>
    <w:rsid w:val="000539B6"/>
    <w:rsid w:val="00067C79"/>
    <w:rsid w:val="000B748A"/>
    <w:rsid w:val="000F227B"/>
    <w:rsid w:val="000F793E"/>
    <w:rsid w:val="00147326"/>
    <w:rsid w:val="001538A7"/>
    <w:rsid w:val="00156666"/>
    <w:rsid w:val="00173124"/>
    <w:rsid w:val="00190479"/>
    <w:rsid w:val="001A77E0"/>
    <w:rsid w:val="001B617D"/>
    <w:rsid w:val="001B7D7D"/>
    <w:rsid w:val="001C5748"/>
    <w:rsid w:val="001E2157"/>
    <w:rsid w:val="00254D95"/>
    <w:rsid w:val="002C7FD8"/>
    <w:rsid w:val="002D01C2"/>
    <w:rsid w:val="003118CF"/>
    <w:rsid w:val="00326698"/>
    <w:rsid w:val="00344899"/>
    <w:rsid w:val="00390382"/>
    <w:rsid w:val="003A6A65"/>
    <w:rsid w:val="003C0267"/>
    <w:rsid w:val="003F37BD"/>
    <w:rsid w:val="00411653"/>
    <w:rsid w:val="00412284"/>
    <w:rsid w:val="004767E9"/>
    <w:rsid w:val="004E5017"/>
    <w:rsid w:val="004F0EE8"/>
    <w:rsid w:val="005144BA"/>
    <w:rsid w:val="00522CBD"/>
    <w:rsid w:val="00553E0E"/>
    <w:rsid w:val="005A3494"/>
    <w:rsid w:val="005B4A61"/>
    <w:rsid w:val="005C4467"/>
    <w:rsid w:val="005D1993"/>
    <w:rsid w:val="00601AF5"/>
    <w:rsid w:val="00633A95"/>
    <w:rsid w:val="00696A35"/>
    <w:rsid w:val="006A51DD"/>
    <w:rsid w:val="006D108B"/>
    <w:rsid w:val="006E361F"/>
    <w:rsid w:val="00763739"/>
    <w:rsid w:val="008151BE"/>
    <w:rsid w:val="00872C5C"/>
    <w:rsid w:val="00874EB6"/>
    <w:rsid w:val="00874F47"/>
    <w:rsid w:val="00886FE1"/>
    <w:rsid w:val="008C138D"/>
    <w:rsid w:val="008C227E"/>
    <w:rsid w:val="00952AE7"/>
    <w:rsid w:val="0098564A"/>
    <w:rsid w:val="0099473A"/>
    <w:rsid w:val="009C47B0"/>
    <w:rsid w:val="009D6608"/>
    <w:rsid w:val="009E4127"/>
    <w:rsid w:val="009F5EEC"/>
    <w:rsid w:val="00A00327"/>
    <w:rsid w:val="00A33B93"/>
    <w:rsid w:val="00A56F48"/>
    <w:rsid w:val="00A72ECB"/>
    <w:rsid w:val="00AC3604"/>
    <w:rsid w:val="00B2381D"/>
    <w:rsid w:val="00B8626B"/>
    <w:rsid w:val="00B922CE"/>
    <w:rsid w:val="00BA7EA5"/>
    <w:rsid w:val="00BF4A6B"/>
    <w:rsid w:val="00CA3011"/>
    <w:rsid w:val="00CA7CAA"/>
    <w:rsid w:val="00CC0F47"/>
    <w:rsid w:val="00CE75AA"/>
    <w:rsid w:val="00CF1F0E"/>
    <w:rsid w:val="00CF513F"/>
    <w:rsid w:val="00D1556F"/>
    <w:rsid w:val="00D804F4"/>
    <w:rsid w:val="00D90104"/>
    <w:rsid w:val="00DC4610"/>
    <w:rsid w:val="00DD5720"/>
    <w:rsid w:val="00E1404D"/>
    <w:rsid w:val="00E1443E"/>
    <w:rsid w:val="00E376AA"/>
    <w:rsid w:val="00E62A7F"/>
    <w:rsid w:val="00E75CC9"/>
    <w:rsid w:val="00EB6D1C"/>
    <w:rsid w:val="00ED71A2"/>
    <w:rsid w:val="00F07402"/>
    <w:rsid w:val="00F23FEF"/>
    <w:rsid w:val="00F376A9"/>
    <w:rsid w:val="00F5524F"/>
    <w:rsid w:val="00F61A93"/>
    <w:rsid w:val="00FB0B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aliases w:val="Body Copy - Twinkl"/>
    <w:qFormat/>
    <w:rsid w:val="00A56F48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table" w:styleId="TableGrid">
    <w:name w:val="Table Grid"/>
    <w:basedOn w:val="TableNormal"/>
    <w:uiPriority w:val="99"/>
    <w:rsid w:val="00A56F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56F48"/>
    <w:pPr>
      <w:suppressAutoHyphens w:val="0"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Revision">
    <w:name w:val="Revision"/>
    <w:hidden/>
    <w:uiPriority w:val="99"/>
    <w:semiHidden/>
    <w:rsid w:val="00046B13"/>
    <w:rPr>
      <w:rFonts w:ascii="Twinkl" w:hAnsi="Twinkl" w:cs="Twinkl"/>
      <w:color w:val="1C1C1C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C2C11-77F9-41BE-ABDA-9168BFBCE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Beehive</cp:lastModifiedBy>
  <cp:revision>3</cp:revision>
  <cp:lastPrinted>2024-12-11T13:28:00Z</cp:lastPrinted>
  <dcterms:created xsi:type="dcterms:W3CDTF">2025-03-05T14:19:00Z</dcterms:created>
  <dcterms:modified xsi:type="dcterms:W3CDTF">2025-03-07T10:12:00Z</dcterms:modified>
</cp:coreProperties>
</file>